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34" w:rsidRPr="00877634" w:rsidRDefault="00877634" w:rsidP="00877634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val="en-AU" w:eastAsia="en-AU"/>
        </w:rPr>
      </w:pPr>
      <w:r w:rsidRPr="00877634">
        <w:rPr>
          <w:rFonts w:ascii="inherit" w:eastAsia="Times New Roman" w:hAnsi="inherit" w:cs="Times New Roman"/>
          <w:caps/>
          <w:kern w:val="36"/>
          <w:sz w:val="50"/>
          <w:szCs w:val="50"/>
          <w:lang w:val="en-AU" w:eastAsia="en-AU"/>
        </w:rPr>
        <w:t>CRITERION D</w:t>
      </w:r>
    </w:p>
    <w:p w:rsidR="00877634" w:rsidRPr="00877634" w:rsidRDefault="00877634" w:rsidP="00877634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(</w:t>
      </w:r>
      <w:proofErr w:type="spellStart"/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i</w:t>
      </w:r>
      <w:proofErr w:type="spellEnd"/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) Evaluates the success of the solution against the marketing specification</w:t>
      </w:r>
    </w:p>
    <w:p w:rsidR="00877634" w:rsidRPr="00877634" w:rsidRDefault="00877634" w:rsidP="0087763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Identify strengths and weaknesses by testing the prototype(s) against the marketing specification in criterion A.</w:t>
      </w:r>
    </w:p>
    <w:p w:rsidR="00877634" w:rsidRPr="00877634" w:rsidRDefault="00877634" w:rsidP="00877634">
      <w:pPr>
        <w:numPr>
          <w:ilvl w:val="1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Test would include interview and product trial</w:t>
      </w:r>
    </w:p>
    <w:p w:rsidR="00877634" w:rsidRPr="00877634" w:rsidRDefault="00877634" w:rsidP="00877634">
      <w:pPr>
        <w:numPr>
          <w:ilvl w:val="1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Aspects (areas) to include in your tests: Target market, Target audience, Market analysis, User need and Competition.</w:t>
      </w:r>
    </w:p>
    <w:p w:rsidR="00877634" w:rsidRPr="00877634" w:rsidRDefault="00877634" w:rsidP="00877634">
      <w:pPr>
        <w:numPr>
          <w:ilvl w:val="1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Evaluate against all the marketing specifications.</w:t>
      </w:r>
    </w:p>
    <w:p w:rsidR="00877634" w:rsidRPr="00877634" w:rsidRDefault="00877634" w:rsidP="00877634">
      <w:pPr>
        <w:numPr>
          <w:ilvl w:val="1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Really look for weaknesses otherwise it will be difficult to complete improvements</w:t>
      </w:r>
    </w:p>
    <w:p w:rsidR="00877634" w:rsidRPr="00877634" w:rsidRDefault="00877634" w:rsidP="00877634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This should on approximately two A4 pages or equivalent.</w:t>
      </w:r>
    </w:p>
    <w:p w:rsidR="00877634" w:rsidRPr="00877634" w:rsidRDefault="00877634" w:rsidP="00877634">
      <w:pPr>
        <w:shd w:val="clear" w:color="auto" w:fill="FFFFFF"/>
        <w:spacing w:after="345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bookmarkStart w:id="0" w:name="_GoBack"/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pict>
          <v:rect id="_x0000_i1025" style="width:0;height:.75pt" o:hralign="center" o:hrstd="t" o:hr="t" fillcolor="#a0a0a0" stroked="f"/>
        </w:pict>
      </w:r>
      <w:bookmarkEnd w:id="0"/>
    </w:p>
    <w:p w:rsidR="00877634" w:rsidRPr="00877634" w:rsidRDefault="00877634" w:rsidP="00877634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(ii) Evaluates the success of the solution against the design specification</w:t>
      </w:r>
    </w:p>
    <w:p w:rsidR="00877634" w:rsidRPr="00877634" w:rsidRDefault="00877634" w:rsidP="00877634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Identify strengths and weaknesses by testing the prototype(s) against the design specification in criterion A.</w:t>
      </w:r>
    </w:p>
    <w:p w:rsidR="00877634" w:rsidRPr="00877634" w:rsidRDefault="00877634" w:rsidP="00877634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Cost constraints</w:t>
      </w:r>
    </w:p>
    <w:p w:rsidR="00877634" w:rsidRPr="00877634" w:rsidRDefault="00877634" w:rsidP="00877634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Environmental requirements</w:t>
      </w:r>
    </w:p>
    <w:p w:rsidR="00877634" w:rsidRPr="00877634" w:rsidRDefault="00877634" w:rsidP="00877634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Size constraints</w:t>
      </w:r>
    </w:p>
    <w:p w:rsidR="00877634" w:rsidRPr="00877634" w:rsidRDefault="00877634" w:rsidP="00877634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Safety considerations</w:t>
      </w:r>
    </w:p>
    <w:p w:rsidR="00877634" w:rsidRPr="00877634" w:rsidRDefault="00877634" w:rsidP="00877634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Performance requirements and constraints</w:t>
      </w:r>
    </w:p>
    <w:p w:rsidR="00877634" w:rsidRPr="00877634" w:rsidRDefault="00877634" w:rsidP="00877634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Materials requirements</w:t>
      </w:r>
    </w:p>
    <w:p w:rsidR="00877634" w:rsidRPr="00877634" w:rsidRDefault="00877634" w:rsidP="00877634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Manufacturing requirements</w:t>
      </w:r>
    </w:p>
    <w:p w:rsidR="00877634" w:rsidRPr="00877634" w:rsidRDefault="00877634" w:rsidP="00877634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Any extras that pertain explicitly for you design.</w:t>
      </w:r>
    </w:p>
    <w:p w:rsidR="00877634" w:rsidRPr="00877634" w:rsidRDefault="00877634" w:rsidP="0087763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Design tests that can test against more than one specification point at a time.</w:t>
      </w:r>
    </w:p>
    <w:p w:rsidR="00877634" w:rsidRPr="00877634" w:rsidRDefault="00877634" w:rsidP="0087763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 xml:space="preserve">Test would include, user trial,  user research , user observations, , field trial, expert appraisal, performance test, </w:t>
      </w:r>
      <w:proofErr w:type="spellStart"/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etc</w:t>
      </w:r>
      <w:proofErr w:type="spellEnd"/>
    </w:p>
    <w:p w:rsidR="00877634" w:rsidRPr="00877634" w:rsidRDefault="00877634" w:rsidP="0087763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Evaluate against all design specifications.</w:t>
      </w:r>
    </w:p>
    <w:p w:rsidR="00877634" w:rsidRPr="00877634" w:rsidRDefault="00877634" w:rsidP="0087763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Where possible strengths and weaknesses should be measureable.</w:t>
      </w:r>
    </w:p>
    <w:p w:rsidR="00877634" w:rsidRPr="00877634" w:rsidRDefault="00877634" w:rsidP="00877634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Really look for weaknesses otherwise it will be difficult to complete improvements</w:t>
      </w:r>
    </w:p>
    <w:p w:rsidR="00877634" w:rsidRPr="00877634" w:rsidRDefault="00877634" w:rsidP="00877634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This should on approximately two A4 pages or equivalent.</w:t>
      </w:r>
    </w:p>
    <w:p w:rsidR="00877634" w:rsidRPr="00877634" w:rsidRDefault="00877634" w:rsidP="00877634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 </w:t>
      </w:r>
    </w:p>
    <w:p w:rsidR="00877634" w:rsidRPr="00877634" w:rsidRDefault="00877634" w:rsidP="00877634">
      <w:pPr>
        <w:shd w:val="clear" w:color="auto" w:fill="FFFFFF"/>
        <w:spacing w:after="345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pict>
          <v:rect id="_x0000_i1026" style="width:0;height:.75pt" o:hralign="center" o:hrstd="t" o:hr="t" fillcolor="#a0a0a0" stroked="f"/>
        </w:pict>
      </w:r>
    </w:p>
    <w:p w:rsidR="00877634" w:rsidRPr="00877634" w:rsidRDefault="00877634" w:rsidP="00877634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lastRenderedPageBreak/>
        <w:t> </w:t>
      </w:r>
    </w:p>
    <w:p w:rsidR="00877634" w:rsidRPr="00877634" w:rsidRDefault="00877634" w:rsidP="00877634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(iii) Explains how the solution could be improved.</w:t>
      </w:r>
    </w:p>
    <w:p w:rsidR="00877634" w:rsidRPr="00877634" w:rsidRDefault="00877634" w:rsidP="00877634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 </w:t>
      </w:r>
    </w:p>
    <w:p w:rsidR="00877634" w:rsidRPr="00877634" w:rsidRDefault="00877634" w:rsidP="00877634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Suggest improvements to address weaknesses identified through evaluation against marketing and design specifications.</w:t>
      </w:r>
    </w:p>
    <w:p w:rsidR="00877634" w:rsidRPr="00877634" w:rsidRDefault="00877634" w:rsidP="00877634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If the final product does not meet any of the marketing or design specifications then suggestions need to be made.</w:t>
      </w:r>
    </w:p>
    <w:p w:rsidR="00877634" w:rsidRPr="00877634" w:rsidRDefault="00877634" w:rsidP="00877634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Suggested modification should be valid and feasible.</w:t>
      </w:r>
    </w:p>
    <w:p w:rsidR="00877634" w:rsidRPr="00877634" w:rsidRDefault="00877634" w:rsidP="00877634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Improvements should be in the form of revised specifications, annotated (meaningful) photographs, annotated (meaningful) drawings, revised CAD model, revised orthographic drawings.</w:t>
      </w:r>
    </w:p>
    <w:p w:rsidR="00877634" w:rsidRPr="00877634" w:rsidRDefault="00877634" w:rsidP="00877634">
      <w:pPr>
        <w:numPr>
          <w:ilvl w:val="0"/>
          <w:numId w:val="4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The improvements should attempt to bring the product up to specification</w:t>
      </w:r>
    </w:p>
    <w:p w:rsidR="00877634" w:rsidRPr="00877634" w:rsidRDefault="00877634" w:rsidP="00877634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877634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This should on approximately three A4 pages or equivalent.</w:t>
      </w:r>
    </w:p>
    <w:p w:rsidR="00AE348E" w:rsidRDefault="00AE348E"/>
    <w:sectPr w:rsidR="00AE3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5C1"/>
    <w:multiLevelType w:val="multilevel"/>
    <w:tmpl w:val="95C4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92145"/>
    <w:multiLevelType w:val="multilevel"/>
    <w:tmpl w:val="1D1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746DF1"/>
    <w:multiLevelType w:val="multilevel"/>
    <w:tmpl w:val="2FD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C6EF4"/>
    <w:multiLevelType w:val="multilevel"/>
    <w:tmpl w:val="CAAE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34"/>
    <w:rsid w:val="00877634"/>
    <w:rsid w:val="00A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145BFCB-7976-4983-9F54-1B56996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7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63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7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3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8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8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Steven</dc:creator>
  <cp:keywords/>
  <dc:description/>
  <cp:lastModifiedBy>Griffiths, Steven</cp:lastModifiedBy>
  <cp:revision>1</cp:revision>
  <cp:lastPrinted>2016-06-05T23:14:00Z</cp:lastPrinted>
  <dcterms:created xsi:type="dcterms:W3CDTF">2016-06-05T23:14:00Z</dcterms:created>
  <dcterms:modified xsi:type="dcterms:W3CDTF">2016-06-05T23:15:00Z</dcterms:modified>
</cp:coreProperties>
</file>